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839" w:rsidRDefault="00F75839">
      <w:pPr>
        <w:spacing w:line="1" w:lineRule="exact"/>
      </w:pPr>
    </w:p>
    <w:p w:rsidR="00F75839" w:rsidRDefault="00F75839">
      <w:pPr>
        <w:framePr w:wrap="none" w:vAnchor="page" w:hAnchor="page" w:x="1732" w:y="2402"/>
        <w:rPr>
          <w:sz w:val="2"/>
          <w:szCs w:val="2"/>
        </w:rPr>
      </w:pPr>
    </w:p>
    <w:p w:rsidR="00D01614" w:rsidRDefault="00D01614">
      <w:pPr>
        <w:spacing w:line="1" w:lineRule="exact"/>
      </w:pPr>
    </w:p>
    <w:p w:rsidR="00D01614" w:rsidRPr="00D01614" w:rsidRDefault="00D01614" w:rsidP="00D01614"/>
    <w:p w:rsidR="00D01614" w:rsidRPr="00E84ADF" w:rsidRDefault="00D01614" w:rsidP="00D01614">
      <w:pPr>
        <w:rPr>
          <w:rFonts w:ascii="Times New Roman" w:hAnsi="Times New Roman" w:cs="Times New Roman"/>
          <w:sz w:val="28"/>
          <w:szCs w:val="28"/>
        </w:rPr>
      </w:pPr>
    </w:p>
    <w:p w:rsidR="00D01614" w:rsidRPr="00E84ADF" w:rsidRDefault="00D01614" w:rsidP="00D01614">
      <w:pPr>
        <w:rPr>
          <w:rFonts w:ascii="Times New Roman" w:hAnsi="Times New Roman" w:cs="Times New Roman"/>
          <w:sz w:val="28"/>
          <w:szCs w:val="28"/>
        </w:rPr>
      </w:pPr>
      <w:r w:rsidRPr="00E84ADF">
        <w:rPr>
          <w:rFonts w:ascii="Times New Roman" w:hAnsi="Times New Roman" w:cs="Times New Roman"/>
          <w:sz w:val="28"/>
          <w:szCs w:val="28"/>
        </w:rPr>
        <w:t xml:space="preserve"> Группа: Рукопашный бой СОГ</w:t>
      </w:r>
    </w:p>
    <w:p w:rsidR="00D01614" w:rsidRDefault="00E84ADF" w:rsidP="00D01614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1B2F32">
        <w:rPr>
          <w:rFonts w:ascii="Times New Roman" w:hAnsi="Times New Roman" w:cs="Times New Roman"/>
          <w:sz w:val="28"/>
          <w:szCs w:val="28"/>
        </w:rPr>
        <w:t>02.</w:t>
      </w:r>
      <w:r>
        <w:rPr>
          <w:rFonts w:ascii="Times New Roman" w:hAnsi="Times New Roman" w:cs="Times New Roman"/>
          <w:sz w:val="28"/>
          <w:szCs w:val="28"/>
        </w:rPr>
        <w:t>1</w:t>
      </w:r>
      <w:r w:rsidR="001B2F3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.2021г.</w:t>
      </w:r>
    </w:p>
    <w:p w:rsidR="00E84ADF" w:rsidRDefault="00E84ADF" w:rsidP="00D01614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Тренер-преподаватель: Багомедов Р.М.</w:t>
      </w:r>
    </w:p>
    <w:p w:rsidR="001B2F32" w:rsidRDefault="001B2F32" w:rsidP="001B2F32">
      <w:pPr>
        <w:tabs>
          <w:tab w:val="left" w:pos="23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B2F32" w:rsidRPr="001B2F32" w:rsidRDefault="001B2F32" w:rsidP="001B2F32">
      <w:pPr>
        <w:pStyle w:val="a4"/>
        <w:rPr>
          <w:rFonts w:ascii="Times New Roman" w:hAnsi="Times New Roman" w:cs="Times New Roman"/>
          <w:sz w:val="22"/>
          <w:szCs w:val="22"/>
        </w:rPr>
      </w:pPr>
      <w:r w:rsidRPr="00B0234E">
        <w:rPr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 w:themeFill="background1"/>
        </w:rPr>
        <w:t xml:space="preserve">Повторение  </w:t>
      </w:r>
      <w:r w:rsidRPr="00B0234E">
        <w:rPr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 w:themeFill="background1"/>
        </w:rPr>
        <w:t>Инструкци</w:t>
      </w:r>
      <w:r w:rsidRPr="00B0234E">
        <w:rPr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 w:themeFill="background1"/>
        </w:rPr>
        <w:t>и</w:t>
      </w:r>
      <w:r w:rsidRPr="00B0234E">
        <w:rPr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 w:themeFill="background1"/>
        </w:rPr>
        <w:t xml:space="preserve"> по технике безопасности на занятиях по рукопашному бою, охране жизни и здоровья </w:t>
      </w:r>
      <w:r w:rsidR="00B0234E" w:rsidRPr="00B0234E">
        <w:rPr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 w:themeFill="background1"/>
        </w:rPr>
        <w:t>обучающихся</w:t>
      </w:r>
      <w:r w:rsidRPr="00B0234E">
        <w:rPr>
          <w:rFonts w:ascii="Times New Roman" w:hAnsi="Times New Roman" w:cs="Times New Roman"/>
          <w:b w:val="0"/>
          <w:bCs w:val="0"/>
          <w:color w:val="444444"/>
          <w:sz w:val="24"/>
          <w:szCs w:val="24"/>
          <w:shd w:val="clear" w:color="auto" w:fill="FFFFFF" w:themeFill="background1"/>
        </w:rPr>
        <w:t>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* Заниматься на тренировках по рукопашному бою можно только тем ученикам, которые имеют разрешение врача по состоянию своего здоровья и соответствующую медицинскую справку, разрешение на посещение трениро</w:t>
      </w:r>
      <w:r w:rsidRPr="00B0234E">
        <w:rPr>
          <w:rFonts w:ascii="Times New Roman" w:hAnsi="Times New Roman" w:cs="Times New Roman"/>
          <w:color w:val="444444"/>
          <w:shd w:val="clear" w:color="auto" w:fill="FFFFFF" w:themeFill="background1"/>
        </w:rPr>
        <w:t>вок своих родителей (законных представителей)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t>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* Приступать к занятиям ученик может только после того, как ознакомится со всеми Правилами для занимающихся рукопашным боем, в том числе и с настоящей Инструкцией по технике безопасности на занятиях по рукопашному бою , и поставит свою подпись о своём согласии и готовности их не нарушать. Также, подпись о согласии на участие в тренировках своего ребёнка должны поставить и его родители.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1. Каждый ученик должен приготовиться к тренировке заранее: Нельзя есть и пить за 1,5 – 2 часа до начала занятия, тренироваться на полный желудок очень вредно для организма. Обязательно нужно сходить в туалет до тренировки, случайный удар в полный мочевой пузырь может быть исключительно опасным. Необходимо также высморкаться, чтобы ничто не мешало правильному и свободному дыханию. Во избежание травм, на руках и ногах ногти должны быть аккуратно подстрижены.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2. Запрещается входить в зал без разрешения Тренера, самостоятельно брать и пользоваться без разрешения спортивным, специальным или другим инвентарём, кувыркаться на матах, залезать и прыгать вниз со скамеек, подоконников, «Шведских лестниц» и спортивных снарядов. Нельзя открывать окна и двери одновременно, если в зале находятся люди, чтобы не допустить сквозняка. Нельзя баловаться светом и электроприборами.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3. Запрещается пользоваться в здании и около него открытым огнём. В случае пожара необходимо немедленно сообщить об этом Тренеру и быстро, но, не создавая паники, покинуть помещение или здание, уйти в безопасное место (на улицу) и помочь это сделать тем, кто самостоятельно передвигаться не в состоянии.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4. При малейшем недомогании ученик должен отпроситься у Тренера с тренировки домой или попросить разрешения просто посидеть в зале. При очень плохом самочувствии для оказания ему первой помощи или экстренного вызова скорой медицинской помощи – сообщить об этом своему Тренеру. Все ученики всегда должны немедленно сообщать Тренеру, если кому-то из товарищей на тренировке стало плохо, тем более, если больной сам этого сделать стесняется или не в состоянии.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5. Никто не должен приходить в зал на тренировку, если он болен простудными, инфекционными или другими опасными для окружающих заболеваниями. При появлении у ученика высокой температуры, обнаружении у него грибковых заболеваний ног, неизвестном высыпании на коже или других опасных заболеваниях, занимающийся самостоятельно (если он в состоянии) должен немедленно покинуть зал и отправиться домой для принятия экстренных мер, предупредив об этом Тренера.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6. Все команды на тренировке выполняются быстро (за 5 секунд), но выполнять их нужно осторожно и аккуратно. Занимая своё место в общем строю, не толкаться, чтобы не сбить своих товарищей с ног.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 xml:space="preserve">7. Соблюдать определённый Тренером интервал и дистанцию между занимающимися, чтобы случайно не задеть соседа во время занятия, выполняя упражнения, махи или удары руками и ногами во все стороны. Сосед также не должен никого ударить, случайные столкновения могут 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lastRenderedPageBreak/>
        <w:t>привести к травме.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8. Если ученик чувствует, что какое-то упражнение ему не под силу, что оно физически для него слишком тяжёлое, он может попросить Тренера снизить для него нагрузку (хотя в рукопашном бое это не принято, а нагрузка на занятиях для каждой конкретной группы учеников даётся допустимая).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9. При отработке приёмов в парах, каждый ученик должен быть очень осторожным и внимательным, чтобы случайно не причинить боль своему партнёру. Особенно контролировать свои действия необходимо при изучении запрещённой техники, или опасных для здоровья приёмов, способных привести к вывихам суставов, растяжениям сухожилий и связок, трещинам или переломам костей, удушениям и так далее.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10. При отработке бросковой техники каждому нужно хорошо знать и правильно выполнять страховку при падениях (акробатические кувырки). Выполняя данную технику, всегда в первую очередь необходимо думать о безопасности своего партнёра и его страховке, обеспечивая ему максимальную безопасность при падении. Прежде, чем сделать подсечку, подножку, подбив или бросок при их изучении и детальной отработке (равно как и в других учебных ситуациях), необходимо сначала убедиться, что партнёр упадёт в безопасное место. Надо быть уверенным в правильности выполнения подобных приёмов прежде, чем их выполнять, и знать последствия неправильного их выполнения. Если ученик в чём-то не совсем уверен – необходимо лишний раз проконсультироваться у своего Тренера, не стесняться и попросить у него дополнительных объяснений.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11. При возникновении малейшей боли во время проведения болевого приёма, необходимо дать знать об этом своему партнёру, хлопая свободной рукой (или ногой) по нему, по себе или по полу. В этом случае партнёр обязан немедленно ослабить силу давления на ту часть тела, в котором возникла боль.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12. При нанесении партнёром сильных ударов или выполнении им болевых приёмов, при которых он не контролирует себя, необходимо его об этом предупредить. Если он это делает сознательно – немедленно сообщить об этом Тренеру. При умышленном причинении своему партнёру или кому-то другому боли, виновный отстраняется от тренировки, отжимается в наказание по правилам рукопашного боя от пола на кулаках и садится на «штрафную скамью», повторно изучая настоящие Правила по технике безопасности на занятиях по рукопашному бою до конца занятия.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13. Ношение очков разрешается, однако во время боёв их необходимо снимать или заменять контактными линзами.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14. Все ученики обязаны соблюдать правила личной гигиены. На тренировке находиться в чистом и отглаженном кимоно, с чистыми ногами и шеей. После тренировки принять душ (смыть с себя мылом пот) и сменить нижнее бельё. Кимоно аккуратно дома развесить сушиться, стирать и гладить его сразу по мере загрязнения.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15. На занятиях по рукопашному бою строго запрещается: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15.1. Вести бой (поединок) в полный контакт без разрешения и контроля Тренера или в его отсутствие, особенно с девочками, или более слабыми учениками, или младшими по возрасту, стажу занятий и квалификации, или меньшими по росту и весу, или с целью выяснения «Кто сильней?», или с целью демонстрации своей силы.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15.2. Отрабатывать удары ногами в парах без индивидуальных защитных приспособлений – щитков на ноги (на голень и подъём стопы) во избежание травм голени. Вести контактный бой с партнёром руками без протекторов на руки (перчатки или накладки на кулаки) для страховки рёбер и головы напарника. Кроме того, во время поединков рекомендуется использовать защиту для головы от случайных сильных ударов («Шлем»), защиту на грудь («Защитный жилет») и пах («Раковина»).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15.3. Надевать и носить во время тренировки драгоценности или металлические предметы: серёжки, цепи, перстни, кольца, браслеты, брошки, цепочки, часы, значки, булавки, заколки и прочие колющие и режущие предметы, способные нанести ранения и травмы себе и партнёру.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lastRenderedPageBreak/>
        <w:br/>
        <w:t>15.4. Экспериментировать со своим партнёром: как долго он может пробыть без дыхания при выполнении удушающих приёмов, выдерживать болевой приём, сможет ли он выдержать сильный удар и какой эффект получится от этих и подобных действий. Нельзя такие эксперименты ставить и на себе – это опасно для жизни и здоровья.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15.5. При работе с партнёром выполнять в очень быстром темпе (с большой скоростью) любые опасные для жизни и здоровья удары, боевые связки и приёмы.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15.6. Совершать сложные акробатические элементы (например, полёт-кувырок, сальто и им подобные) без разрешения, контроля, страховки и присутствия Тренера.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15.7. Выполнять бросковую технику без разрешения, контроля и присутствия Тренера, так же, как и без знания страховки при падениях.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16. Каждый ученик должен строго и точно соблюдать Правила по технике безопасности, беспрекословно и вовремя выполнять все команды Тренера, и не делать ничего такого, что опасно для жизни и здоровья, и могло бы привести его самого, его партнёра или окружающих товарищей к травме.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17. Ученик, нарушивший Правила по технике безопасности, или намеренно нанёсший ущерб здоровью кого-либо, несет персональную ответственность за вытекаемые из его действий последствия.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br/>
        <w:t>18. На занятиях по рукопашному бою необходимо помнить, что жизнь и здоровье всегда стоит на первом месте, и каждый ученик хочет, должен и обязан вернуться домой в целости и сохранности</w:t>
      </w:r>
      <w:r w:rsidRPr="00B0234E">
        <w:rPr>
          <w:rFonts w:ascii="Times New Roman" w:hAnsi="Times New Roman" w:cs="Times New Roman"/>
          <w:color w:val="444444"/>
          <w:sz w:val="24"/>
          <w:szCs w:val="24"/>
          <w:shd w:val="clear" w:color="auto" w:fill="FBF08F"/>
        </w:rPr>
        <w:t>.</w:t>
      </w:r>
      <w:r w:rsidRPr="00B0234E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B0234E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B0234E">
        <w:rPr>
          <w:rFonts w:ascii="Times New Roman" w:hAnsi="Times New Roman" w:cs="Times New Roman"/>
          <w:b w:val="0"/>
          <w:bCs w:val="0"/>
          <w:sz w:val="22"/>
          <w:szCs w:val="22"/>
        </w:rPr>
        <w:t>1</w:t>
      </w:r>
      <w:r w:rsidRPr="00B0234E">
        <w:rPr>
          <w:rFonts w:ascii="Times New Roman" w:hAnsi="Times New Roman" w:cs="Times New Roman"/>
          <w:sz w:val="22"/>
          <w:szCs w:val="22"/>
        </w:rPr>
        <w:t>. РАЗМИНКА ( пример см.ниже)</w:t>
      </w:r>
    </w:p>
    <w:p w:rsidR="001B2F32" w:rsidRDefault="00D01614" w:rsidP="001B2F32">
      <w:pPr>
        <w:tabs>
          <w:tab w:val="left" w:pos="2310"/>
        </w:tabs>
        <w:jc w:val="both"/>
        <w:rPr>
          <w:rFonts w:ascii="Times New Roman" w:hAnsi="Times New Roman" w:cs="Times New Roman"/>
        </w:rPr>
      </w:pPr>
      <w:r w:rsidRPr="001B2F32">
        <w:rPr>
          <w:rFonts w:ascii="Times New Roman" w:hAnsi="Times New Roman" w:cs="Times New Roman"/>
        </w:rPr>
        <w:tab/>
      </w:r>
      <w:bookmarkStart w:id="0" w:name="_GoBack"/>
      <w:bookmarkEnd w:id="0"/>
    </w:p>
    <w:p w:rsidR="001B2F32" w:rsidRPr="001B2F32" w:rsidRDefault="001B2F32" w:rsidP="001B2F32">
      <w:pPr>
        <w:rPr>
          <w:rFonts w:ascii="Times New Roman" w:hAnsi="Times New Roman" w:cs="Times New Roman"/>
        </w:rPr>
      </w:pPr>
    </w:p>
    <w:p w:rsidR="001B2F32" w:rsidRDefault="001B2F32" w:rsidP="001B2F32">
      <w:pPr>
        <w:rPr>
          <w:rFonts w:ascii="Times New Roman" w:hAnsi="Times New Roman" w:cs="Times New Roman"/>
        </w:rPr>
      </w:pPr>
    </w:p>
    <w:p w:rsidR="001B2F32" w:rsidRDefault="001B2F32" w:rsidP="001B2F32">
      <w:pPr>
        <w:tabs>
          <w:tab w:val="left" w:pos="12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noProof/>
          <w:lang w:bidi="ar-SA"/>
        </w:rPr>
        <w:drawing>
          <wp:inline distT="0" distB="0" distL="0" distR="0" wp14:anchorId="250672C9" wp14:editId="036E4FAE">
            <wp:extent cx="3931920" cy="7753985"/>
            <wp:effectExtent l="0" t="0" r="0" b="0"/>
            <wp:docPr id="3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931920" cy="775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F32" w:rsidRPr="00D2192B" w:rsidRDefault="001B2F32" w:rsidP="001B2F32">
      <w:pPr>
        <w:widowControl/>
        <w:shd w:val="clear" w:color="auto" w:fill="F9F9F9"/>
        <w:outlineLvl w:val="0"/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>5</w:t>
      </w:r>
      <w:r w:rsidRPr="00D2192B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 xml:space="preserve">. </w:t>
      </w:r>
      <w:r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 xml:space="preserve">Повторение Техники </w:t>
      </w:r>
      <w:r w:rsidRPr="00D2192B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>прямых ударов руками</w:t>
      </w:r>
      <w:r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 xml:space="preserve"> по ссылке:   </w:t>
      </w:r>
      <w:r w:rsidRPr="00D2192B">
        <w:t>https://www.youtube.com/watch?v=N7BYNjvr8no&amp;t=120s</w:t>
      </w:r>
    </w:p>
    <w:p w:rsidR="00F75839" w:rsidRPr="001B2F32" w:rsidRDefault="00F75839" w:rsidP="001B2F32">
      <w:pPr>
        <w:tabs>
          <w:tab w:val="left" w:pos="1260"/>
        </w:tabs>
        <w:rPr>
          <w:rFonts w:ascii="Times New Roman" w:hAnsi="Times New Roman" w:cs="Times New Roman"/>
        </w:rPr>
        <w:sectPr w:rsidR="00F75839" w:rsidRPr="001B2F3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75839" w:rsidRDefault="00F75839">
      <w:pPr>
        <w:spacing w:line="1" w:lineRule="exact"/>
      </w:pPr>
    </w:p>
    <w:p w:rsidR="00F75839" w:rsidRDefault="00F75839">
      <w:pPr>
        <w:framePr w:wrap="none" w:vAnchor="page" w:hAnchor="page" w:x="1699" w:y="1135"/>
        <w:rPr>
          <w:sz w:val="2"/>
          <w:szCs w:val="2"/>
        </w:rPr>
      </w:pPr>
    </w:p>
    <w:p w:rsidR="00F75839" w:rsidRDefault="00F75839">
      <w:pPr>
        <w:framePr w:wrap="none" w:vAnchor="page" w:hAnchor="page" w:x="1699" w:y="9799"/>
        <w:rPr>
          <w:sz w:val="2"/>
          <w:szCs w:val="2"/>
        </w:rPr>
      </w:pPr>
      <w:bookmarkStart w:id="1" w:name="bookmark0"/>
      <w:bookmarkEnd w:id="1"/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Pr="00D2192B" w:rsidRDefault="001B2F32" w:rsidP="001B2F32"/>
    <w:p w:rsidR="001B2F32" w:rsidRDefault="001B2F32" w:rsidP="001B2F32">
      <w:pPr>
        <w:tabs>
          <w:tab w:val="left" w:pos="2715"/>
        </w:tabs>
      </w:pPr>
      <w:r>
        <w:tab/>
      </w:r>
    </w:p>
    <w:p w:rsidR="001B2F32" w:rsidRPr="00D2192B" w:rsidRDefault="001B2F32" w:rsidP="001B2F32"/>
    <w:p w:rsidR="001B2F32" w:rsidRDefault="001B2F32" w:rsidP="001B2F32"/>
    <w:p w:rsidR="001B2F32" w:rsidRDefault="001B2F32" w:rsidP="001B2F32">
      <w:r>
        <w:t>6. В конце тренировки выполняем растяжку мышц (пример см.ниже)</w:t>
      </w:r>
    </w:p>
    <w:p w:rsidR="001B2F32" w:rsidRDefault="001B2F32" w:rsidP="001B2F32"/>
    <w:p w:rsidR="001B2F32" w:rsidRPr="00D2192B" w:rsidRDefault="001B2F32" w:rsidP="001B2F32">
      <w:pPr>
        <w:sectPr w:rsidR="001B2F32" w:rsidRPr="00D2192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inline distT="0" distB="0" distL="0" distR="0" wp14:anchorId="23A591B3" wp14:editId="21D33275">
            <wp:extent cx="5543550" cy="3124200"/>
            <wp:effectExtent l="0" t="0" r="0" b="0"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5435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F32" w:rsidRDefault="001B2F32" w:rsidP="001B2F32"/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1B2F32" w:rsidRDefault="001B2F32" w:rsidP="00D2192B">
      <w:pPr>
        <w:tabs>
          <w:tab w:val="left" w:pos="1980"/>
        </w:tabs>
      </w:pPr>
    </w:p>
    <w:p w:rsidR="00D2192B" w:rsidRDefault="00D2192B" w:rsidP="00D2192B">
      <w:pPr>
        <w:tabs>
          <w:tab w:val="left" w:pos="1335"/>
        </w:tabs>
      </w:pPr>
      <w:r>
        <w:tab/>
      </w:r>
    </w:p>
    <w:p w:rsidR="00D2192B" w:rsidRDefault="00D2192B" w:rsidP="001B2F32">
      <w:pPr>
        <w:pStyle w:val="1"/>
        <w:spacing w:after="0"/>
      </w:pPr>
      <w:r>
        <w:tab/>
      </w:r>
    </w:p>
    <w:p w:rsidR="00F75839" w:rsidRPr="00D2192B" w:rsidRDefault="00F75839" w:rsidP="00D2192B">
      <w:pPr>
        <w:tabs>
          <w:tab w:val="left" w:pos="1335"/>
        </w:tabs>
        <w:sectPr w:rsidR="00F75839" w:rsidRPr="00D2192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75839" w:rsidRDefault="00F75839">
      <w:pPr>
        <w:spacing w:line="1" w:lineRule="exact"/>
      </w:pPr>
    </w:p>
    <w:p w:rsidR="00F75839" w:rsidRDefault="00F75839">
      <w:pPr>
        <w:framePr w:wrap="none" w:vAnchor="page" w:hAnchor="page" w:x="1699" w:y="1135"/>
        <w:rPr>
          <w:sz w:val="2"/>
          <w:szCs w:val="2"/>
        </w:rPr>
      </w:pPr>
    </w:p>
    <w:p w:rsidR="00F75839" w:rsidRDefault="00F75839">
      <w:pPr>
        <w:framePr w:wrap="none" w:vAnchor="page" w:hAnchor="page" w:x="1699" w:y="7264"/>
        <w:rPr>
          <w:sz w:val="2"/>
          <w:szCs w:val="2"/>
        </w:rPr>
      </w:pPr>
    </w:p>
    <w:p w:rsidR="00D2192B" w:rsidRDefault="00D2192B" w:rsidP="00D2192B">
      <w:pPr>
        <w:tabs>
          <w:tab w:val="left" w:pos="2115"/>
        </w:tabs>
      </w:pPr>
    </w:p>
    <w:p w:rsidR="00D2192B" w:rsidRPr="00D2192B" w:rsidRDefault="00D2192B" w:rsidP="00D2192B"/>
    <w:p w:rsidR="00F75839" w:rsidRDefault="00F75839">
      <w:pPr>
        <w:spacing w:line="1" w:lineRule="exact"/>
      </w:pPr>
    </w:p>
    <w:p w:rsidR="00F75839" w:rsidRDefault="00F75839">
      <w:pPr>
        <w:framePr w:wrap="none" w:vAnchor="page" w:hAnchor="page" w:x="1699" w:y="2613"/>
        <w:rPr>
          <w:sz w:val="2"/>
          <w:szCs w:val="2"/>
        </w:rPr>
      </w:pPr>
    </w:p>
    <w:p w:rsidR="00F75839" w:rsidRDefault="00F75839">
      <w:pPr>
        <w:framePr w:wrap="none" w:vAnchor="page" w:hAnchor="page" w:x="1699" w:y="10586"/>
        <w:rPr>
          <w:sz w:val="2"/>
          <w:szCs w:val="2"/>
        </w:rPr>
      </w:pPr>
    </w:p>
    <w:p w:rsidR="00F75839" w:rsidRDefault="00F75839">
      <w:pPr>
        <w:spacing w:line="1" w:lineRule="exact"/>
      </w:pPr>
    </w:p>
    <w:p w:rsidR="00D2192B" w:rsidRDefault="00D2192B">
      <w:pPr>
        <w:spacing w:line="1" w:lineRule="exact"/>
      </w:pPr>
    </w:p>
    <w:p w:rsidR="00D2192B" w:rsidRDefault="00D2192B">
      <w:pPr>
        <w:spacing w:line="1" w:lineRule="exact"/>
      </w:pPr>
    </w:p>
    <w:p w:rsidR="00D2192B" w:rsidRDefault="00D2192B">
      <w:pPr>
        <w:spacing w:line="1" w:lineRule="exact"/>
      </w:pPr>
    </w:p>
    <w:p w:rsidR="00D2192B" w:rsidRDefault="00D2192B">
      <w:pPr>
        <w:spacing w:line="1" w:lineRule="exact"/>
      </w:pPr>
    </w:p>
    <w:sectPr w:rsidR="00D2192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917" w:rsidRDefault="00CC1917">
      <w:r>
        <w:separator/>
      </w:r>
    </w:p>
  </w:endnote>
  <w:endnote w:type="continuationSeparator" w:id="0">
    <w:p w:rsidR="00CC1917" w:rsidRDefault="00CC1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917" w:rsidRDefault="00CC1917"/>
  </w:footnote>
  <w:footnote w:type="continuationSeparator" w:id="0">
    <w:p w:rsidR="00CC1917" w:rsidRDefault="00CC19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A7F5A"/>
    <w:multiLevelType w:val="multilevel"/>
    <w:tmpl w:val="C86202A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39"/>
    <w:rsid w:val="001B2F32"/>
    <w:rsid w:val="00556B3F"/>
    <w:rsid w:val="006016EE"/>
    <w:rsid w:val="006B0745"/>
    <w:rsid w:val="008C5737"/>
    <w:rsid w:val="00B0234E"/>
    <w:rsid w:val="00B53F4D"/>
    <w:rsid w:val="00CC1917"/>
    <w:rsid w:val="00D01614"/>
    <w:rsid w:val="00D2192B"/>
    <w:rsid w:val="00E25DD4"/>
    <w:rsid w:val="00E84ADF"/>
    <w:rsid w:val="00F7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8184B"/>
  <w15:docId w15:val="{C5337637-AAF7-4914-8A98-BD0B14E47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single"/>
      <w:shd w:val="clear" w:color="auto" w:fill="auto"/>
    </w:rPr>
  </w:style>
  <w:style w:type="paragraph" w:customStyle="1" w:styleId="20">
    <w:name w:val="Основной текст (2)"/>
    <w:basedOn w:val="a"/>
    <w:link w:val="2"/>
    <w:rPr>
      <w:rFonts w:ascii="Arial Narrow" w:eastAsia="Arial Narrow" w:hAnsi="Arial Narrow" w:cs="Arial Narrow"/>
      <w:b/>
      <w:bCs/>
      <w:sz w:val="32"/>
      <w:szCs w:val="32"/>
    </w:rPr>
  </w:style>
  <w:style w:type="paragraph" w:customStyle="1" w:styleId="a4">
    <w:name w:val="Подпись к картинке"/>
    <w:basedOn w:val="a"/>
    <w:link w:val="a3"/>
    <w:rPr>
      <w:rFonts w:ascii="Calibri" w:eastAsia="Calibri" w:hAnsi="Calibri" w:cs="Calibri"/>
      <w:b/>
      <w:bCs/>
      <w:sz w:val="28"/>
      <w:szCs w:val="28"/>
    </w:rPr>
  </w:style>
  <w:style w:type="paragraph" w:customStyle="1" w:styleId="1">
    <w:name w:val="Основной текст1"/>
    <w:basedOn w:val="a"/>
    <w:link w:val="a5"/>
    <w:pPr>
      <w:spacing w:after="38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370"/>
    </w:pPr>
    <w:rPr>
      <w:rFonts w:ascii="Calibri" w:eastAsia="Calibri" w:hAnsi="Calibri" w:cs="Calibri"/>
      <w:i/>
      <w:iCs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1333</Words>
  <Characters>7600</Characters>
  <Application>Microsoft Office Word</Application>
  <DocSecurity>0</DocSecurity>
  <Lines>63</Lines>
  <Paragraphs>17</Paragraphs>
  <ScaleCrop>false</ScaleCrop>
  <Company/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OK</cp:lastModifiedBy>
  <cp:revision>10</cp:revision>
  <dcterms:created xsi:type="dcterms:W3CDTF">2021-10-28T12:11:00Z</dcterms:created>
  <dcterms:modified xsi:type="dcterms:W3CDTF">2021-10-29T09:56:00Z</dcterms:modified>
</cp:coreProperties>
</file>